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0594" w14:textId="0188E9CF" w:rsidR="000627DB" w:rsidRPr="000627DB" w:rsidRDefault="00427A1D" w:rsidP="000627DB">
      <w:pPr>
        <w:pStyle w:val="Textkrper-Zeileneinzug"/>
        <w:ind w:left="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 </w:t>
      </w:r>
      <w:r w:rsidRPr="00427A1D">
        <w:rPr>
          <w:rFonts w:ascii="Arial" w:hAnsi="Arial"/>
          <w:color w:val="FF0000"/>
          <w:sz w:val="20"/>
          <w:lang w:val="de-CH"/>
        </w:rPr>
        <w:t>Name</w:t>
      </w:r>
    </w:p>
    <w:p w14:paraId="2A55D0E4" w14:textId="6ABC4685" w:rsidR="000627DB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Name/Vorname</w:t>
      </w:r>
    </w:p>
    <w:p w14:paraId="393B714D" w14:textId="4B01350A" w:rsidR="000627DB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Adresse</w:t>
      </w:r>
    </w:p>
    <w:p w14:paraId="6F83B605" w14:textId="7CA71113" w:rsidR="00427A1D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PLZ/Wohnort</w:t>
      </w:r>
    </w:p>
    <w:p w14:paraId="7A59B7A6" w14:textId="4A513A29" w:rsidR="00427A1D" w:rsidRDefault="00427A1D" w:rsidP="000627DB">
      <w:pPr>
        <w:pStyle w:val="Textkrper-Zeileneinzug"/>
        <w:ind w:left="0"/>
        <w:rPr>
          <w:rFonts w:ascii="Arial" w:hAnsi="Arial"/>
          <w:sz w:val="20"/>
          <w:lang w:val="de-CH"/>
        </w:rPr>
      </w:pPr>
    </w:p>
    <w:p w14:paraId="6B698AA9" w14:textId="7CE7938F" w:rsidR="00427A1D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Name/Vorname</w:t>
      </w:r>
      <w:r w:rsidR="00C96B5F">
        <w:rPr>
          <w:rFonts w:ascii="Arial" w:hAnsi="Arial"/>
          <w:color w:val="FF0000"/>
          <w:sz w:val="20"/>
          <w:lang w:val="de-CH"/>
        </w:rPr>
        <w:t xml:space="preserve"> der Gesuchstellenden</w:t>
      </w:r>
    </w:p>
    <w:p w14:paraId="51FB6E65" w14:textId="3BAC4F1D" w:rsidR="00427A1D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Adresse</w:t>
      </w:r>
    </w:p>
    <w:p w14:paraId="757B5B03" w14:textId="2141AECF" w:rsidR="00427A1D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PLZ/Wohnort</w:t>
      </w:r>
    </w:p>
    <w:p w14:paraId="0202B1C7" w14:textId="6EC90170" w:rsidR="00427A1D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Tel.Nummer</w:t>
      </w:r>
    </w:p>
    <w:p w14:paraId="517A6F41" w14:textId="3E6AF6BD" w:rsidR="00427A1D" w:rsidRPr="00427A1D" w:rsidRDefault="00427A1D" w:rsidP="000627DB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427A1D">
        <w:rPr>
          <w:rFonts w:ascii="Arial" w:hAnsi="Arial"/>
          <w:color w:val="FF0000"/>
          <w:sz w:val="20"/>
          <w:lang w:val="de-CH"/>
        </w:rPr>
        <w:t>Email</w:t>
      </w:r>
    </w:p>
    <w:p w14:paraId="6B440F67" w14:textId="65BB5905" w:rsidR="0074226B" w:rsidRPr="00147602" w:rsidRDefault="0074226B" w:rsidP="000627DB">
      <w:pPr>
        <w:pStyle w:val="Textkrper-Zeileneinzug"/>
        <w:ind w:left="0"/>
        <w:rPr>
          <w:rFonts w:ascii="Arial" w:hAnsi="Arial"/>
          <w:lang w:val="de-CH"/>
        </w:rPr>
      </w:pPr>
    </w:p>
    <w:p w14:paraId="52CF5E07" w14:textId="02170ECB" w:rsidR="0074226B" w:rsidRPr="00AE599E" w:rsidRDefault="006419BC" w:rsidP="006E35D7">
      <w:pPr>
        <w:pStyle w:val="Textkrper-Zeileneinzug"/>
        <w:ind w:left="0"/>
        <w:rPr>
          <w:rFonts w:ascii="Arial" w:hAnsi="Arial"/>
          <w:color w:val="FF0000"/>
          <w:sz w:val="20"/>
          <w:lang w:val="de-CH"/>
        </w:rPr>
      </w:pPr>
      <w:r w:rsidRPr="00AE599E">
        <w:rPr>
          <w:rFonts w:ascii="Arial" w:hAnsi="Arial"/>
          <w:color w:val="FF0000"/>
          <w:sz w:val="20"/>
          <w:lang w:val="de-CH"/>
        </w:rPr>
        <w:t>23. Dezember 2020</w:t>
      </w:r>
    </w:p>
    <w:p w14:paraId="78572062" w14:textId="71CA7D8F" w:rsidR="0074226B" w:rsidRPr="00147602" w:rsidRDefault="0074226B" w:rsidP="0074226B">
      <w:pPr>
        <w:pStyle w:val="Textkrper-Zeileneinzug"/>
        <w:rPr>
          <w:rFonts w:ascii="Arial" w:hAnsi="Arial"/>
          <w:sz w:val="20"/>
          <w:lang w:val="de-CH"/>
        </w:rPr>
      </w:pPr>
    </w:p>
    <w:p w14:paraId="41825ABE" w14:textId="6E0241B5" w:rsidR="0074226B" w:rsidRPr="00147602" w:rsidRDefault="0074226B" w:rsidP="0074226B">
      <w:pPr>
        <w:pStyle w:val="Textkrper-Zeileneinzug"/>
        <w:rPr>
          <w:rFonts w:ascii="Arial" w:hAnsi="Arial"/>
          <w:sz w:val="20"/>
          <w:lang w:val="de-CH"/>
        </w:rPr>
      </w:pPr>
    </w:p>
    <w:p w14:paraId="6EED8F85" w14:textId="5F338315" w:rsidR="0074226B" w:rsidRPr="00365834" w:rsidRDefault="0074226B" w:rsidP="0074226B">
      <w:pPr>
        <w:rPr>
          <w:rFonts w:ascii="Arial" w:hAnsi="Arial"/>
          <w:b/>
          <w:sz w:val="28"/>
          <w:szCs w:val="28"/>
          <w:lang w:val="de-CH"/>
        </w:rPr>
      </w:pPr>
      <w:r w:rsidRPr="00365834">
        <w:rPr>
          <w:rFonts w:ascii="Arial" w:hAnsi="Arial"/>
          <w:b/>
          <w:sz w:val="28"/>
          <w:szCs w:val="28"/>
          <w:lang w:val="de-CH"/>
        </w:rPr>
        <w:t>Antrag</w:t>
      </w:r>
      <w:r w:rsidRPr="00365834">
        <w:rPr>
          <w:rFonts w:ascii="Arial" w:hAnsi="Arial"/>
          <w:sz w:val="28"/>
          <w:szCs w:val="28"/>
          <w:lang w:val="de-CH"/>
        </w:rPr>
        <w:t xml:space="preserve"> </w:t>
      </w:r>
      <w:r w:rsidR="002B49E3" w:rsidRPr="00365834">
        <w:rPr>
          <w:rFonts w:ascii="Arial" w:hAnsi="Arial"/>
          <w:b/>
          <w:sz w:val="28"/>
          <w:szCs w:val="28"/>
          <w:lang w:val="de-CH"/>
        </w:rPr>
        <w:t>für Kostengutsprache</w:t>
      </w:r>
    </w:p>
    <w:p w14:paraId="43FB9FF7" w14:textId="5593B45B" w:rsidR="002B49E3" w:rsidRPr="00147602" w:rsidRDefault="002B49E3" w:rsidP="0074226B">
      <w:pPr>
        <w:rPr>
          <w:rFonts w:ascii="Arial" w:hAnsi="Arial"/>
          <w:lang w:val="de-CH"/>
        </w:rPr>
      </w:pPr>
    </w:p>
    <w:p w14:paraId="2AA7E21F" w14:textId="15B9D4D7" w:rsidR="0074226B" w:rsidRPr="00147602" w:rsidRDefault="0074226B" w:rsidP="0074226B">
      <w:pPr>
        <w:rPr>
          <w:rFonts w:ascii="Arial" w:hAnsi="Arial"/>
          <w:lang w:val="de-CH"/>
        </w:rPr>
      </w:pPr>
      <w:r w:rsidRPr="00147602">
        <w:rPr>
          <w:rFonts w:ascii="Arial" w:hAnsi="Arial"/>
          <w:lang w:val="de-CH"/>
        </w:rPr>
        <w:t xml:space="preserve">auf Grund des Beitritts in das kantonal anerkannte Sport- und Kunstförderprogramm </w:t>
      </w:r>
      <w:r w:rsidRPr="00147602">
        <w:rPr>
          <w:rFonts w:ascii="Arial" w:hAnsi="Arial"/>
          <w:b/>
          <w:lang w:val="de-CH"/>
        </w:rPr>
        <w:t>TALENT</w:t>
      </w:r>
      <w:r w:rsidR="00F85ED9">
        <w:rPr>
          <w:rFonts w:ascii="Arial" w:hAnsi="Arial"/>
          <w:b/>
          <w:lang w:val="de-CH"/>
        </w:rPr>
        <w:t xml:space="preserve"> </w:t>
      </w:r>
      <w:r w:rsidR="00F85ED9" w:rsidRPr="00B515DB">
        <w:rPr>
          <w:rFonts w:ascii="Arial" w:hAnsi="Arial"/>
          <w:b/>
          <w:lang w:val="de-CH"/>
        </w:rPr>
        <w:t>Oberaargau-Emmental</w:t>
      </w:r>
      <w:r w:rsidR="00F85ED9" w:rsidRPr="00B515DB">
        <w:rPr>
          <w:rFonts w:ascii="Arial" w:hAnsi="Arial"/>
          <w:lang w:val="de-CH"/>
        </w:rPr>
        <w:t xml:space="preserve">, </w:t>
      </w:r>
      <w:r w:rsidR="00C84FDE" w:rsidRPr="00C84FDE">
        <w:rPr>
          <w:rFonts w:ascii="Arial" w:hAnsi="Arial"/>
          <w:color w:val="000000" w:themeColor="text1"/>
          <w:u w:val="single"/>
          <w:lang w:val="de-CH"/>
        </w:rPr>
        <w:t>Oberstufenzentrum Kreuzfeld Langenthal</w:t>
      </w:r>
    </w:p>
    <w:p w14:paraId="059A7C08" w14:textId="236DB46E" w:rsidR="0074226B" w:rsidRPr="00147602" w:rsidRDefault="0074226B" w:rsidP="0074226B">
      <w:pPr>
        <w:pStyle w:val="Kopfzeile"/>
        <w:tabs>
          <w:tab w:val="clear" w:pos="4536"/>
          <w:tab w:val="clear" w:pos="9072"/>
        </w:tabs>
        <w:rPr>
          <w:rFonts w:ascii="Arial" w:hAnsi="Arial"/>
          <w:lang w:val="de-CH"/>
        </w:rPr>
      </w:pPr>
    </w:p>
    <w:p w14:paraId="78EC76B5" w14:textId="452659FA" w:rsidR="0074226B" w:rsidRPr="00427A1D" w:rsidRDefault="00C84FDE" w:rsidP="0074226B">
      <w:pPr>
        <w:rPr>
          <w:rFonts w:ascii="Arial" w:hAnsi="Arial"/>
          <w:color w:val="FF0000"/>
          <w:sz w:val="20"/>
          <w:lang w:val="de-CH"/>
        </w:rPr>
      </w:pPr>
      <w:r>
        <w:rPr>
          <w:rFonts w:ascii="Arial" w:hAnsi="Arial"/>
          <w:color w:val="FF0000"/>
          <w:sz w:val="20"/>
          <w:lang w:val="de-CH"/>
        </w:rPr>
        <w:t>Sehr geehrter/Sehr geehrte</w:t>
      </w:r>
    </w:p>
    <w:p w14:paraId="2292FA70" w14:textId="22D6483E" w:rsidR="0074226B" w:rsidRPr="00147602" w:rsidRDefault="0074226B" w:rsidP="0074226B">
      <w:pPr>
        <w:tabs>
          <w:tab w:val="left" w:pos="7613"/>
        </w:tabs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ab/>
      </w:r>
      <w:r w:rsidR="00C84FDE">
        <w:rPr>
          <w:rFonts w:ascii="Arial" w:hAnsi="Arial"/>
          <w:sz w:val="20"/>
          <w:lang w:val="de-CH"/>
        </w:rPr>
        <w:t xml:space="preserve"> </w:t>
      </w:r>
    </w:p>
    <w:p w14:paraId="7B9E57C0" w14:textId="52B43BCD" w:rsidR="0074226B" w:rsidRPr="00147602" w:rsidRDefault="0074226B" w:rsidP="0074226B">
      <w:pPr>
        <w:pStyle w:val="Textkrper"/>
        <w:rPr>
          <w:lang w:val="de-CH"/>
        </w:rPr>
      </w:pPr>
      <w:r w:rsidRPr="00147602">
        <w:rPr>
          <w:lang w:val="de-CH"/>
        </w:rPr>
        <w:t xml:space="preserve">Das TALENT-Förderprogramm </w:t>
      </w:r>
      <w:r w:rsidR="00F85ED9" w:rsidRPr="00B515DB">
        <w:rPr>
          <w:lang w:val="de-CH"/>
        </w:rPr>
        <w:t>Oberaargau-Emmental</w:t>
      </w:r>
      <w:r w:rsidRPr="00B515DB">
        <w:rPr>
          <w:lang w:val="de-CH"/>
        </w:rPr>
        <w:t xml:space="preserve"> </w:t>
      </w:r>
      <w:r w:rsidRPr="00147602">
        <w:rPr>
          <w:lang w:val="de-CH"/>
        </w:rPr>
        <w:t>für sportlich und künstlerisch speziell begabte Schülerinnen und Schüler</w:t>
      </w:r>
      <w:r w:rsidR="002666A0">
        <w:rPr>
          <w:lang w:val="de-CH"/>
        </w:rPr>
        <w:t xml:space="preserve"> erlaubt es den TeilnehmerInnen, </w:t>
      </w:r>
      <w:r w:rsidRPr="00147602">
        <w:rPr>
          <w:lang w:val="de-CH"/>
        </w:rPr>
        <w:t xml:space="preserve">einen erhöhten Trainings- und Übungsaufwand mit den schulischen Anforderungen zu koordinieren (individueller Stundenplan, </w:t>
      </w:r>
      <w:r w:rsidR="00F85ED9" w:rsidRPr="00B515DB">
        <w:rPr>
          <w:lang w:val="de-CH"/>
        </w:rPr>
        <w:t>Aufgaben- und Lernbegleitung</w:t>
      </w:r>
      <w:r w:rsidRPr="00147602">
        <w:rPr>
          <w:lang w:val="de-CH"/>
        </w:rPr>
        <w:t>, Dispensationen, persönliche B</w:t>
      </w:r>
      <w:r w:rsidR="00F85ED9">
        <w:rPr>
          <w:lang w:val="de-CH"/>
        </w:rPr>
        <w:t>etreuung, Standortbestimmung mit</w:t>
      </w:r>
      <w:r w:rsidRPr="00147602">
        <w:rPr>
          <w:lang w:val="de-CH"/>
        </w:rPr>
        <w:t xml:space="preserve"> allen Beteiligten, Controlling durch den Kanton). </w:t>
      </w:r>
    </w:p>
    <w:p w14:paraId="04996261" w14:textId="270765EC" w:rsidR="0074226B" w:rsidRPr="00147602" w:rsidRDefault="0074226B" w:rsidP="0074226B">
      <w:pPr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 xml:space="preserve">Jeder Teilnehmer/jede Teilnehmerin besucht </w:t>
      </w:r>
      <w:r w:rsidR="00F85ED9">
        <w:rPr>
          <w:rFonts w:ascii="Arial" w:hAnsi="Arial"/>
          <w:sz w:val="20"/>
          <w:lang w:val="de-CH"/>
        </w:rPr>
        <w:t xml:space="preserve">eine </w:t>
      </w:r>
      <w:r w:rsidR="00427A1D" w:rsidRPr="00C84FDE">
        <w:rPr>
          <w:rFonts w:ascii="Arial" w:hAnsi="Arial"/>
          <w:color w:val="000000" w:themeColor="text1"/>
          <w:sz w:val="20"/>
          <w:lang w:val="de-CH"/>
        </w:rPr>
        <w:t xml:space="preserve">Regelklasse </w:t>
      </w:r>
      <w:r w:rsidR="00C84FDE" w:rsidRPr="00C84FDE">
        <w:rPr>
          <w:rFonts w:ascii="Arial" w:hAnsi="Arial"/>
          <w:color w:val="000000" w:themeColor="text1"/>
          <w:sz w:val="20"/>
          <w:lang w:val="de-CH"/>
        </w:rPr>
        <w:t xml:space="preserve">im </w:t>
      </w:r>
      <w:r w:rsidR="00C84FDE" w:rsidRPr="00C84FDE">
        <w:rPr>
          <w:rFonts w:ascii="Arial" w:hAnsi="Arial"/>
          <w:color w:val="000000" w:themeColor="text1"/>
          <w:sz w:val="20"/>
          <w:u w:val="single"/>
          <w:lang w:val="de-CH"/>
        </w:rPr>
        <w:t>Oberstufenzentreum Kreuzfeld</w:t>
      </w:r>
    </w:p>
    <w:p w14:paraId="0B5FE002" w14:textId="69F5C722" w:rsidR="0074226B" w:rsidRPr="00147602" w:rsidRDefault="0074226B" w:rsidP="0074226B">
      <w:pPr>
        <w:rPr>
          <w:rFonts w:ascii="Arial" w:hAnsi="Arial"/>
          <w:sz w:val="20"/>
          <w:lang w:val="de-CH"/>
        </w:rPr>
      </w:pPr>
    </w:p>
    <w:p w14:paraId="353D8800" w14:textId="3B755C6A" w:rsidR="0074226B" w:rsidRPr="00147602" w:rsidRDefault="0074226B" w:rsidP="0074226B">
      <w:pPr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 xml:space="preserve">Auf beiliegender Anmeldung stellen </w:t>
      </w:r>
      <w:r w:rsidR="00427A1D">
        <w:rPr>
          <w:rFonts w:ascii="Arial" w:hAnsi="Arial"/>
          <w:sz w:val="20"/>
          <w:lang w:val="de-CH"/>
        </w:rPr>
        <w:t xml:space="preserve">wir als </w:t>
      </w:r>
      <w:r w:rsidR="00427A1D" w:rsidRPr="009E5E3A">
        <w:rPr>
          <w:rFonts w:ascii="Arial" w:hAnsi="Arial"/>
          <w:color w:val="FF0000"/>
          <w:sz w:val="20"/>
          <w:lang w:val="de-CH"/>
        </w:rPr>
        <w:t>Eltern/Erziehungsberechtigte</w:t>
      </w:r>
      <w:r w:rsidR="009E5E3A">
        <w:rPr>
          <w:rFonts w:ascii="Arial" w:hAnsi="Arial"/>
          <w:sz w:val="20"/>
          <w:lang w:val="de-CH"/>
        </w:rPr>
        <w:t xml:space="preserve"> für</w:t>
      </w:r>
      <w:r w:rsidRPr="00147602">
        <w:rPr>
          <w:rFonts w:ascii="Arial" w:hAnsi="Arial"/>
          <w:sz w:val="20"/>
          <w:lang w:val="de-CH"/>
        </w:rPr>
        <w:t xml:space="preserve"> </w:t>
      </w:r>
      <w:r w:rsidR="009E5E3A" w:rsidRPr="009E5E3A">
        <w:rPr>
          <w:rFonts w:ascii="Arial" w:hAnsi="Arial"/>
          <w:color w:val="FF0000"/>
          <w:sz w:val="20"/>
          <w:lang w:val="de-CH"/>
        </w:rPr>
        <w:t>unsere Tochter/unseren Sohn</w:t>
      </w:r>
      <w:r w:rsidRPr="00147602">
        <w:rPr>
          <w:rFonts w:ascii="Arial" w:hAnsi="Arial"/>
          <w:sz w:val="20"/>
          <w:lang w:val="de-CH"/>
        </w:rPr>
        <w:br/>
      </w:r>
      <w:r w:rsidRPr="00147602">
        <w:rPr>
          <w:rFonts w:ascii="Arial" w:hAnsi="Arial"/>
          <w:sz w:val="20"/>
          <w:lang w:val="de-CH"/>
        </w:rPr>
        <w:br/>
      </w:r>
      <w:r w:rsidR="009E5E3A" w:rsidRPr="009E5E3A">
        <w:rPr>
          <w:rFonts w:ascii="Arial" w:hAnsi="Arial"/>
          <w:b/>
          <w:i/>
          <w:color w:val="FF0000"/>
          <w:lang w:val="de-CH"/>
        </w:rPr>
        <w:t>Vorname/Name</w:t>
      </w:r>
      <w:r w:rsidR="003C5136" w:rsidRPr="009E5E3A">
        <w:rPr>
          <w:rFonts w:ascii="Arial" w:hAnsi="Arial"/>
          <w:b/>
          <w:i/>
          <w:color w:val="FF0000"/>
          <w:lang w:val="de-CH"/>
        </w:rPr>
        <w:t xml:space="preserve">  </w:t>
      </w:r>
      <w:r w:rsidRPr="00147602">
        <w:rPr>
          <w:rFonts w:ascii="Arial" w:hAnsi="Arial"/>
          <w:sz w:val="20"/>
          <w:lang w:val="de-CH"/>
        </w:rPr>
        <w:tab/>
        <w:t>auf Empfehlung der Organisation</w:t>
      </w:r>
      <w:r w:rsidRPr="00147602">
        <w:rPr>
          <w:rFonts w:ascii="Arial" w:hAnsi="Arial"/>
          <w:sz w:val="20"/>
          <w:lang w:val="de-CH"/>
        </w:rPr>
        <w:tab/>
      </w:r>
      <w:r w:rsidR="009E5E3A" w:rsidRPr="009E5E3A">
        <w:rPr>
          <w:rFonts w:ascii="Arial" w:hAnsi="Arial"/>
          <w:b/>
          <w:i/>
          <w:color w:val="FF0000"/>
          <w:lang w:val="de-CH"/>
        </w:rPr>
        <w:t>Name</w:t>
      </w:r>
      <w:r w:rsidRPr="00147602">
        <w:rPr>
          <w:rFonts w:ascii="Arial" w:hAnsi="Arial"/>
          <w:sz w:val="20"/>
          <w:lang w:val="de-CH"/>
        </w:rPr>
        <w:br/>
      </w:r>
    </w:p>
    <w:p w14:paraId="14973E65" w14:textId="0536C5BC" w:rsidR="0074226B" w:rsidRDefault="0074226B" w:rsidP="0074226B">
      <w:pPr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>den Antrag auf eine Aufnahme in das TALENT-Förderprogramm.</w:t>
      </w:r>
    </w:p>
    <w:p w14:paraId="0123BFC5" w14:textId="1750F448" w:rsidR="00390FF5" w:rsidRDefault="00390FF5" w:rsidP="0074226B">
      <w:pPr>
        <w:rPr>
          <w:rFonts w:ascii="Arial" w:hAnsi="Arial"/>
          <w:sz w:val="20"/>
          <w:lang w:val="de-CH"/>
        </w:rPr>
      </w:pPr>
    </w:p>
    <w:p w14:paraId="09416CBB" w14:textId="7DC52F8A" w:rsidR="00F85ED9" w:rsidRPr="00B515DB" w:rsidRDefault="00F85ED9" w:rsidP="0074226B">
      <w:pPr>
        <w:rPr>
          <w:rFonts w:ascii="Arial" w:hAnsi="Arial"/>
          <w:sz w:val="20"/>
          <w:lang w:val="de-CH"/>
        </w:rPr>
      </w:pPr>
      <w:r w:rsidRPr="00B515DB">
        <w:rPr>
          <w:rFonts w:ascii="Arial" w:hAnsi="Arial"/>
          <w:sz w:val="20"/>
          <w:lang w:val="de-CH"/>
        </w:rPr>
        <w:t>Das Bestätigungsschreiben</w:t>
      </w:r>
      <w:r w:rsidR="00CD61E2" w:rsidRPr="00B515DB">
        <w:rPr>
          <w:rFonts w:ascii="Arial" w:hAnsi="Arial"/>
          <w:sz w:val="20"/>
          <w:lang w:val="de-CH"/>
        </w:rPr>
        <w:t xml:space="preserve"> der Institution begründet unseren Antrag für die Aufnahme.</w:t>
      </w:r>
    </w:p>
    <w:p w14:paraId="2DF4F2B7" w14:textId="0D44AFB0" w:rsidR="0074226B" w:rsidRPr="00147602" w:rsidRDefault="0074226B" w:rsidP="0074226B">
      <w:pPr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 xml:space="preserve">Für die Aufnahme in das TALENT-Förderprogramm ist die Schulkostengutsprache der Wohnortsgemeinde auszuweisen. Diese orientiert sich an den Richtlinien und Empfehlungen des Kantons im Rahmen der </w:t>
      </w:r>
      <w:r w:rsidR="00073A02">
        <w:rPr>
          <w:rFonts w:ascii="Arial" w:hAnsi="Arial"/>
          <w:sz w:val="20"/>
          <w:lang w:val="de-CH"/>
        </w:rPr>
        <w:t>F</w:t>
      </w:r>
      <w:r w:rsidRPr="00147602">
        <w:rPr>
          <w:rFonts w:ascii="Arial" w:hAnsi="Arial"/>
          <w:sz w:val="20"/>
          <w:lang w:val="de-CH"/>
        </w:rPr>
        <w:t>inanzierung der Volksschulen</w:t>
      </w:r>
      <w:r w:rsidR="004D3966">
        <w:rPr>
          <w:rFonts w:ascii="Arial" w:hAnsi="Arial"/>
          <w:sz w:val="20"/>
          <w:lang w:val="de-CH"/>
        </w:rPr>
        <w:t>.</w:t>
      </w:r>
    </w:p>
    <w:p w14:paraId="29101379" w14:textId="08D041D3" w:rsidR="0074226B" w:rsidRPr="00147602" w:rsidRDefault="0074226B" w:rsidP="0074226B">
      <w:pPr>
        <w:rPr>
          <w:rFonts w:ascii="Arial" w:hAnsi="Arial"/>
          <w:sz w:val="20"/>
          <w:lang w:val="de-CH"/>
        </w:rPr>
      </w:pPr>
    </w:p>
    <w:p w14:paraId="68C7DD40" w14:textId="6B22BF90" w:rsidR="0074226B" w:rsidRPr="00147602" w:rsidRDefault="0074226B" w:rsidP="0074226B">
      <w:pPr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>Wir bitten Sie, dieses Gesuch wohlwollend zu prüfen und halten uns für Rückfragen jederzeit gerne berei</w:t>
      </w:r>
      <w:r w:rsidR="00AC6C1A">
        <w:rPr>
          <w:rFonts w:ascii="Arial" w:hAnsi="Arial"/>
          <w:sz w:val="20"/>
          <w:lang w:val="de-CH"/>
        </w:rPr>
        <w:t>t.</w:t>
      </w:r>
      <w:r w:rsidRPr="00147602">
        <w:rPr>
          <w:rFonts w:ascii="Arial" w:hAnsi="Arial"/>
          <w:sz w:val="20"/>
          <w:lang w:val="de-CH"/>
        </w:rPr>
        <w:t xml:space="preserve"> Für eine </w:t>
      </w:r>
      <w:r w:rsidR="00AC6C1A">
        <w:rPr>
          <w:rFonts w:ascii="Arial" w:hAnsi="Arial"/>
          <w:sz w:val="20"/>
          <w:lang w:val="de-CH"/>
        </w:rPr>
        <w:t xml:space="preserve">möglichst rasche </w:t>
      </w:r>
      <w:r w:rsidR="0072238B">
        <w:rPr>
          <w:rFonts w:ascii="Arial" w:hAnsi="Arial"/>
          <w:sz w:val="20"/>
          <w:lang w:val="de-CH"/>
        </w:rPr>
        <w:t xml:space="preserve">Anwort betreffend der Kostengutsprache zu Handen des Koordinator (Kontakt siehe unten) </w:t>
      </w:r>
      <w:r w:rsidRPr="00147602">
        <w:rPr>
          <w:rFonts w:ascii="Arial" w:hAnsi="Arial"/>
          <w:sz w:val="20"/>
          <w:lang w:val="de-CH"/>
        </w:rPr>
        <w:t>sind wir Ihnen dankbar.</w:t>
      </w:r>
    </w:p>
    <w:p w14:paraId="567FC75A" w14:textId="2A54D5BD" w:rsidR="0074226B" w:rsidRPr="00147602" w:rsidRDefault="0074226B" w:rsidP="0074226B">
      <w:pPr>
        <w:rPr>
          <w:rFonts w:ascii="Arial" w:hAnsi="Arial"/>
          <w:sz w:val="20"/>
          <w:lang w:val="de-CH"/>
        </w:rPr>
      </w:pPr>
    </w:p>
    <w:p w14:paraId="47938204" w14:textId="17832052" w:rsidR="0037019E" w:rsidRDefault="0037019E" w:rsidP="0074226B">
      <w:pPr>
        <w:pStyle w:val="Textkrper-Zeileneinzug"/>
        <w:ind w:left="3402"/>
        <w:rPr>
          <w:rFonts w:ascii="Arial" w:hAnsi="Arial"/>
          <w:sz w:val="20"/>
          <w:lang w:val="de-CH"/>
        </w:rPr>
      </w:pPr>
    </w:p>
    <w:p w14:paraId="7F0F9F22" w14:textId="6190468A" w:rsidR="0074226B" w:rsidRPr="00147602" w:rsidRDefault="0074226B" w:rsidP="000627DB">
      <w:pPr>
        <w:pStyle w:val="Textkrper-Zeileneinzug"/>
        <w:ind w:left="0"/>
        <w:rPr>
          <w:rFonts w:ascii="Arial" w:hAnsi="Arial"/>
          <w:sz w:val="20"/>
          <w:lang w:val="de-CH"/>
        </w:rPr>
      </w:pPr>
      <w:r w:rsidRPr="00147602">
        <w:rPr>
          <w:rFonts w:ascii="Arial" w:hAnsi="Arial"/>
          <w:sz w:val="20"/>
          <w:lang w:val="de-CH"/>
        </w:rPr>
        <w:t>Mit freundlichen Grüssen</w:t>
      </w:r>
    </w:p>
    <w:p w14:paraId="0CBB2160" w14:textId="6580C7F7" w:rsidR="009E5E3A" w:rsidRDefault="009E5E3A" w:rsidP="009E5E3A">
      <w:pPr>
        <w:pStyle w:val="Textkrper-Zeileneinzug"/>
        <w:tabs>
          <w:tab w:val="left" w:pos="6663"/>
        </w:tabs>
        <w:ind w:left="0" w:right="-142"/>
        <w:rPr>
          <w:rFonts w:ascii="Arial" w:hAnsi="Arial"/>
          <w:lang w:val="de-CH" w:eastAsia="de-CH"/>
        </w:rPr>
      </w:pPr>
    </w:p>
    <w:p w14:paraId="57B007F2" w14:textId="4F3CE0D2" w:rsidR="009E5E3A" w:rsidRPr="009E5E3A" w:rsidRDefault="009E5E3A" w:rsidP="00F14796">
      <w:pPr>
        <w:pStyle w:val="Textkrper-Zeileneinzug"/>
        <w:tabs>
          <w:tab w:val="left" w:pos="8610"/>
        </w:tabs>
        <w:ind w:left="0" w:right="-142"/>
        <w:rPr>
          <w:color w:val="FF0000"/>
          <w:lang w:val="de-CH"/>
        </w:rPr>
      </w:pPr>
      <w:r w:rsidRPr="009E5E3A">
        <w:rPr>
          <w:rFonts w:ascii="Arial" w:hAnsi="Arial"/>
          <w:color w:val="FF0000"/>
          <w:sz w:val="20"/>
          <w:lang w:val="de-CH"/>
        </w:rPr>
        <w:t>Name</w:t>
      </w:r>
      <w:r w:rsidR="00F14796">
        <w:rPr>
          <w:rFonts w:ascii="Arial" w:hAnsi="Arial"/>
          <w:color w:val="FF0000"/>
          <w:sz w:val="20"/>
          <w:lang w:val="de-CH"/>
        </w:rPr>
        <w:tab/>
      </w:r>
    </w:p>
    <w:p w14:paraId="38A841C9" w14:textId="61D9AE91" w:rsidR="00365834" w:rsidRDefault="009E5E3A" w:rsidP="009E5E3A">
      <w:pPr>
        <w:pStyle w:val="Textkrper-Zeileneinzug"/>
        <w:tabs>
          <w:tab w:val="left" w:pos="6804"/>
        </w:tabs>
        <w:ind w:left="0"/>
        <w:rPr>
          <w:rFonts w:ascii="Arial" w:hAnsi="Arial"/>
          <w:sz w:val="20"/>
          <w:lang w:val="de-CH"/>
        </w:rPr>
      </w:pPr>
      <w:r w:rsidRPr="009E5E3A">
        <w:rPr>
          <w:rFonts w:ascii="Arial" w:hAnsi="Arial"/>
          <w:color w:val="FF0000"/>
          <w:sz w:val="20"/>
          <w:lang w:val="de-CH"/>
        </w:rPr>
        <w:t>Unterschrift</w:t>
      </w:r>
      <w:r w:rsidR="0074226B" w:rsidRPr="002B49E3">
        <w:rPr>
          <w:rFonts w:ascii="Arial" w:hAnsi="Arial"/>
          <w:sz w:val="20"/>
          <w:lang w:val="de-CH"/>
        </w:rPr>
        <w:tab/>
      </w:r>
    </w:p>
    <w:p w14:paraId="7444BEF3" w14:textId="69B36333" w:rsidR="00AC6C1A" w:rsidRPr="00147602" w:rsidRDefault="00AC6C1A" w:rsidP="00365834">
      <w:pPr>
        <w:pStyle w:val="Textkrper-Zeileneinzug"/>
        <w:tabs>
          <w:tab w:val="left" w:pos="4962"/>
          <w:tab w:val="left" w:pos="6804"/>
        </w:tabs>
        <w:ind w:left="3402"/>
        <w:rPr>
          <w:rFonts w:ascii="Arial" w:hAnsi="Arial"/>
          <w:sz w:val="20"/>
          <w:lang w:val="de-CH"/>
        </w:rPr>
      </w:pPr>
    </w:p>
    <w:p w14:paraId="0A6FC86C" w14:textId="196A187B" w:rsidR="0074226B" w:rsidRPr="002B49E3" w:rsidRDefault="00CD61E2" w:rsidP="0074226B">
      <w:pPr>
        <w:numPr>
          <w:ilvl w:val="0"/>
          <w:numId w:val="27"/>
        </w:numPr>
        <w:rPr>
          <w:rFonts w:ascii="Arial" w:hAnsi="Arial"/>
          <w:sz w:val="12"/>
          <w:lang w:val="de-CH"/>
        </w:rPr>
      </w:pPr>
      <w:r w:rsidRPr="002B49E3">
        <w:rPr>
          <w:rFonts w:ascii="Arial" w:hAnsi="Arial"/>
          <w:sz w:val="12"/>
          <w:lang w:val="de-CH"/>
        </w:rPr>
        <w:t>Anmeldung</w:t>
      </w:r>
    </w:p>
    <w:p w14:paraId="3158BA5D" w14:textId="2FB57382" w:rsidR="0074226B" w:rsidRPr="00AC6C1A" w:rsidRDefault="00CD61E2" w:rsidP="00AC6C1A">
      <w:pPr>
        <w:numPr>
          <w:ilvl w:val="0"/>
          <w:numId w:val="27"/>
        </w:numPr>
        <w:rPr>
          <w:rFonts w:ascii="Arial" w:hAnsi="Arial"/>
          <w:sz w:val="12"/>
          <w:lang w:val="de-CH"/>
        </w:rPr>
      </w:pPr>
      <w:r w:rsidRPr="002B49E3">
        <w:rPr>
          <w:rFonts w:ascii="Arial" w:hAnsi="Arial"/>
          <w:sz w:val="12"/>
          <w:lang w:val="de-CH"/>
        </w:rPr>
        <w:t>Bestätigung Verein/Institution</w:t>
      </w:r>
    </w:p>
    <w:p w14:paraId="1DACFE2E" w14:textId="1A56F344" w:rsidR="00F14796" w:rsidRPr="00D5499D" w:rsidRDefault="00C84FDE" w:rsidP="00C84FDE">
      <w:pPr>
        <w:numPr>
          <w:ilvl w:val="0"/>
          <w:numId w:val="27"/>
        </w:numPr>
        <w:rPr>
          <w:rFonts w:ascii="Arial" w:hAnsi="Arial"/>
          <w:sz w:val="20"/>
          <w:lang w:val="de-CH"/>
        </w:rPr>
      </w:pPr>
      <w:r>
        <w:rPr>
          <w:rFonts w:ascii="Arial" w:hAnsi="Arial"/>
          <w:sz w:val="12"/>
          <w:lang w:val="de-CH"/>
        </w:rPr>
        <w:t>wenn vorhanden Talentcard Swiss Olympic</w:t>
      </w:r>
    </w:p>
    <w:p w14:paraId="0D727B87" w14:textId="2E0B9CA5" w:rsidR="00D5499D" w:rsidRPr="00C84FDE" w:rsidRDefault="00D5499D" w:rsidP="00C84FDE">
      <w:pPr>
        <w:numPr>
          <w:ilvl w:val="0"/>
          <w:numId w:val="27"/>
        </w:numPr>
        <w:rPr>
          <w:rFonts w:ascii="Arial" w:hAnsi="Arial"/>
          <w:sz w:val="20"/>
          <w:lang w:val="de-CH"/>
        </w:rPr>
      </w:pPr>
      <w:r>
        <w:rPr>
          <w:rFonts w:ascii="Arial" w:hAnsi="Arial"/>
          <w:sz w:val="12"/>
          <w:szCs w:val="12"/>
          <w:lang w:val="de-CH"/>
        </w:rPr>
        <w:t xml:space="preserve">wenn </w:t>
      </w:r>
      <w:r w:rsidR="00F52D73">
        <w:rPr>
          <w:rFonts w:ascii="Arial" w:hAnsi="Arial"/>
          <w:sz w:val="12"/>
          <w:szCs w:val="12"/>
          <w:lang w:val="de-CH"/>
        </w:rPr>
        <w:t>möglich</w:t>
      </w:r>
      <w:r>
        <w:rPr>
          <w:rFonts w:ascii="Arial" w:hAnsi="Arial"/>
          <w:sz w:val="12"/>
          <w:szCs w:val="12"/>
          <w:lang w:val="de-CH"/>
        </w:rPr>
        <w:t xml:space="preserve"> Trainingsplan</w:t>
      </w:r>
    </w:p>
    <w:p w14:paraId="02857101" w14:textId="2EE0493D" w:rsidR="00F14796" w:rsidRDefault="00F14796" w:rsidP="00F14796">
      <w:pPr>
        <w:rPr>
          <w:rFonts w:ascii="Arial" w:hAnsi="Arial"/>
          <w:sz w:val="20"/>
          <w:lang w:val="de-CH"/>
        </w:rPr>
      </w:pPr>
    </w:p>
    <w:p w14:paraId="3C768B79" w14:textId="6B0E8A5C" w:rsidR="0072238B" w:rsidRDefault="0072238B" w:rsidP="00F14796">
      <w:pPr>
        <w:rPr>
          <w:rFonts w:ascii="Arial" w:hAnsi="Arial"/>
          <w:sz w:val="20"/>
          <w:lang w:val="de-CH"/>
        </w:rPr>
      </w:pPr>
    </w:p>
    <w:p w14:paraId="072E5848" w14:textId="62AC89A4" w:rsidR="0072238B" w:rsidRDefault="006419BC" w:rsidP="00F14796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drawing>
          <wp:anchor distT="0" distB="0" distL="114300" distR="114300" simplePos="0" relativeHeight="251659264" behindDoc="1" locked="0" layoutInCell="1" allowOverlap="1" wp14:anchorId="6C9C239A" wp14:editId="4DE32A66">
            <wp:simplePos x="0" y="0"/>
            <wp:positionH relativeFrom="column">
              <wp:posOffset>2565300</wp:posOffset>
            </wp:positionH>
            <wp:positionV relativeFrom="paragraph">
              <wp:posOffset>129974</wp:posOffset>
            </wp:positionV>
            <wp:extent cx="956276" cy="433137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4" cy="437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1" locked="0" layoutInCell="1" allowOverlap="1" wp14:anchorId="418D5EFB" wp14:editId="609CE6E4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430379" cy="48049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79" cy="48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1F3A5" w14:textId="102950D7" w:rsidR="0072238B" w:rsidRPr="00F14796" w:rsidRDefault="006419BC" w:rsidP="00F14796">
      <w:pPr>
        <w:rPr>
          <w:rFonts w:ascii="Arial" w:hAnsi="Arial"/>
          <w:sz w:val="20"/>
          <w:lang w:val="de-CH"/>
        </w:rPr>
      </w:pPr>
      <w:r>
        <w:drawing>
          <wp:anchor distT="0" distB="0" distL="114300" distR="114300" simplePos="0" relativeHeight="251662336" behindDoc="1" locked="0" layoutInCell="1" allowOverlap="1" wp14:anchorId="6EA3C91A" wp14:editId="7EDF4DE7">
            <wp:simplePos x="0" y="0"/>
            <wp:positionH relativeFrom="margin">
              <wp:posOffset>4748898</wp:posOffset>
            </wp:positionH>
            <wp:positionV relativeFrom="paragraph">
              <wp:posOffset>84890</wp:posOffset>
            </wp:positionV>
            <wp:extent cx="1197143" cy="366840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43" cy="3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EC">
        <w:rPr>
          <w:rFonts w:ascii="Arial" w:hAnsi="Arial" w:cs="Arial"/>
          <w:b/>
          <w:color w:val="808080"/>
          <w:sz w:val="18"/>
        </w:rPr>
        <w:drawing>
          <wp:anchor distT="0" distB="0" distL="114300" distR="114300" simplePos="0" relativeHeight="251661312" behindDoc="1" locked="0" layoutInCell="1" allowOverlap="1" wp14:anchorId="67D630D4" wp14:editId="0A074B60">
            <wp:simplePos x="0" y="0"/>
            <wp:positionH relativeFrom="column">
              <wp:posOffset>3605795</wp:posOffset>
            </wp:positionH>
            <wp:positionV relativeFrom="paragraph">
              <wp:posOffset>61762</wp:posOffset>
            </wp:positionV>
            <wp:extent cx="1010653" cy="372979"/>
            <wp:effectExtent l="0" t="0" r="0" b="8255"/>
            <wp:wrapNone/>
            <wp:docPr id="4" name="Bild 4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53" cy="37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2747E" w14:textId="772D54CE" w:rsidR="00F14796" w:rsidRPr="00F14796" w:rsidRDefault="00F14796" w:rsidP="00F14796">
      <w:pPr>
        <w:rPr>
          <w:rFonts w:ascii="Arial" w:hAnsi="Arial"/>
          <w:sz w:val="20"/>
          <w:lang w:val="de-CH"/>
        </w:rPr>
      </w:pPr>
    </w:p>
    <w:p w14:paraId="03551AEE" w14:textId="1682378F" w:rsidR="00F14796" w:rsidRDefault="00C84FDE" w:rsidP="00F14796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 </w:t>
      </w:r>
    </w:p>
    <w:p w14:paraId="0E7FA116" w14:textId="67C26F91" w:rsidR="0037019E" w:rsidRPr="00F14796" w:rsidRDefault="0037019E" w:rsidP="00F14796">
      <w:pPr>
        <w:tabs>
          <w:tab w:val="left" w:pos="7620"/>
        </w:tabs>
        <w:rPr>
          <w:rFonts w:ascii="Arial" w:hAnsi="Arial"/>
          <w:sz w:val="20"/>
          <w:lang w:val="de-CH"/>
        </w:rPr>
      </w:pPr>
    </w:p>
    <w:sectPr w:rsidR="0037019E" w:rsidRPr="00F14796">
      <w:headerReference w:type="default" r:id="rId16"/>
      <w:footerReference w:type="default" r:id="rId17"/>
      <w:pgSz w:w="11906" w:h="16838"/>
      <w:pgMar w:top="1417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E6D0" w14:textId="77777777" w:rsidR="00ED0464" w:rsidRDefault="00ED0464" w:rsidP="004E712D">
      <w:r>
        <w:separator/>
      </w:r>
    </w:p>
  </w:endnote>
  <w:endnote w:type="continuationSeparator" w:id="0">
    <w:p w14:paraId="3C60F7ED" w14:textId="77777777" w:rsidR="00ED0464" w:rsidRDefault="00ED0464" w:rsidP="004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taLF">
    <w:panose1 w:val="020B0604020202020204"/>
    <w:charset w:val="00"/>
    <w:family w:val="swiss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D5BA" w14:textId="00BBB028" w:rsidR="00365834" w:rsidRPr="00727608" w:rsidRDefault="00B4648A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Koordinator Langenthal: </w:t>
    </w:r>
    <w:r w:rsidR="00727608" w:rsidRPr="00727608">
      <w:rPr>
        <w:rFonts w:ascii="Arial" w:hAnsi="Arial" w:cs="Arial"/>
      </w:rPr>
      <w:t xml:space="preserve">Stefan Götz, Schulhausstrasse 19, 4900 Langenthal, </w:t>
    </w:r>
    <w:hyperlink r:id="rId1" w:history="1">
      <w:r w:rsidR="00727608" w:rsidRPr="00727608">
        <w:rPr>
          <w:rStyle w:val="Hyperlink"/>
          <w:rFonts w:ascii="Arial" w:hAnsi="Arial" w:cs="Arial"/>
        </w:rPr>
        <w:t>stefan.goetz@langenthal.ch</w:t>
      </w:r>
    </w:hyperlink>
    <w:r w:rsidR="00727608" w:rsidRPr="00727608">
      <w:rPr>
        <w:rFonts w:ascii="Arial" w:hAnsi="Arial" w:cs="Arial"/>
      </w:rPr>
      <w:t>, 079</w:t>
    </w:r>
    <w:r w:rsidR="00727608">
      <w:rPr>
        <w:rFonts w:ascii="Arial" w:hAnsi="Arial" w:cs="Arial"/>
      </w:rPr>
      <w:t xml:space="preserve"> </w:t>
    </w:r>
    <w:r w:rsidR="00727608" w:rsidRPr="00727608">
      <w:rPr>
        <w:rFonts w:ascii="Arial" w:hAnsi="Arial" w:cs="Arial"/>
      </w:rPr>
      <w:t>474</w:t>
    </w:r>
    <w:r w:rsidR="00727608">
      <w:rPr>
        <w:rFonts w:ascii="Arial" w:hAnsi="Arial" w:cs="Arial"/>
      </w:rPr>
      <w:t xml:space="preserve"> </w:t>
    </w:r>
    <w:r w:rsidR="00727608" w:rsidRPr="00727608">
      <w:rPr>
        <w:rFonts w:ascii="Arial" w:hAnsi="Arial" w:cs="Arial"/>
      </w:rPr>
      <w:t>01</w:t>
    </w:r>
    <w:r w:rsidR="00727608">
      <w:rPr>
        <w:rFonts w:ascii="Arial" w:hAnsi="Arial" w:cs="Arial"/>
      </w:rPr>
      <w:t xml:space="preserve"> </w:t>
    </w:r>
    <w:r w:rsidR="00727608" w:rsidRPr="00727608">
      <w:rPr>
        <w:rFonts w:ascii="Arial" w:hAnsi="Arial" w:cs="Arial"/>
      </w:rPr>
      <w:t>81</w:t>
    </w:r>
  </w:p>
  <w:p w14:paraId="230135A2" w14:textId="010045BB" w:rsidR="00B515DB" w:rsidRDefault="00B51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2BD3" w14:textId="77777777" w:rsidR="00ED0464" w:rsidRDefault="00ED0464" w:rsidP="004E712D">
      <w:r>
        <w:separator/>
      </w:r>
    </w:p>
  </w:footnote>
  <w:footnote w:type="continuationSeparator" w:id="0">
    <w:p w14:paraId="7E678AD2" w14:textId="77777777" w:rsidR="00ED0464" w:rsidRDefault="00ED0464" w:rsidP="004E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F6BD" w14:textId="77777777" w:rsidR="00C24A55" w:rsidRPr="00365834" w:rsidRDefault="00226AEA">
    <w:pPr>
      <w:pStyle w:val="Kopfzeile"/>
      <w:rPr>
        <w:rFonts w:ascii="Arial" w:hAnsi="Arial" w:cs="Arial"/>
        <w:lang w:val="fr-CH"/>
      </w:rPr>
    </w:pPr>
    <w:bookmarkStart w:id="0" w:name="OLE_LINK1"/>
    <w:bookmarkStart w:id="1" w:name="OLE_LINK2"/>
    <w:bookmarkStart w:id="2" w:name="OLE_LINK3"/>
    <w:r>
      <w:rPr>
        <w:lang w:val="de-CH" w:eastAsia="de-CH"/>
      </w:rPr>
      <w:drawing>
        <wp:anchor distT="0" distB="0" distL="114300" distR="114300" simplePos="0" relativeHeight="251662336" behindDoc="0" locked="0" layoutInCell="1" allowOverlap="1" wp14:anchorId="71F25E41" wp14:editId="7A16DFFE">
          <wp:simplePos x="0" y="0"/>
          <wp:positionH relativeFrom="column">
            <wp:posOffset>-4445</wp:posOffset>
          </wp:positionH>
          <wp:positionV relativeFrom="paragraph">
            <wp:posOffset>-126365</wp:posOffset>
          </wp:positionV>
          <wp:extent cx="399415" cy="438150"/>
          <wp:effectExtent l="19050" t="0" r="635" b="0"/>
          <wp:wrapNone/>
          <wp:docPr id="2" name="Grafik 2" descr="Talenta_Logo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enta_Logo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491C">
      <w:rPr>
        <w:lang w:val="fr-CH"/>
      </w:rPr>
      <w:t xml:space="preserve">            </w:t>
    </w:r>
    <w:r w:rsidRPr="00365834">
      <w:rPr>
        <w:rFonts w:ascii="Arial" w:hAnsi="Arial" w:cs="Arial"/>
        <w:lang w:val="fr-CH"/>
      </w:rPr>
      <w:t>Talent Oberaargau -Emmental | www.talent-oe.ch</w:t>
    </w:r>
    <w:r w:rsidR="003C5136" w:rsidRPr="00365834">
      <w:rPr>
        <w:rFonts w:ascii="Arial" w:hAnsi="Arial" w:cs="Arial"/>
        <w:lang w:val="fr-CH"/>
      </w:rPr>
      <w:tab/>
    </w:r>
    <w:r w:rsidR="003C5136" w:rsidRPr="00365834">
      <w:rPr>
        <w:rFonts w:ascii="Arial" w:hAnsi="Arial" w:cs="Arial"/>
        <w:lang w:val="fr-CH"/>
      </w:rPr>
      <w:tab/>
    </w:r>
  </w:p>
  <w:p w14:paraId="24196C3B" w14:textId="77777777" w:rsidR="00C24A55" w:rsidRPr="00B515DB" w:rsidRDefault="00ED0464">
    <w:pPr>
      <w:pStyle w:val="Kopfzeile"/>
      <w:rPr>
        <w:lang w:val="fr-CH"/>
      </w:rPr>
    </w:pPr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74B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605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41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B8E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480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62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5CC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98A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3C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E2E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11" w15:restartNumberingAfterBreak="0">
    <w:nsid w:val="1EFD08BC"/>
    <w:multiLevelType w:val="multilevel"/>
    <w:tmpl w:val="272E8EEA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bullet"/>
      <w:pStyle w:val="Bullet4"/>
      <w:lvlText w:val="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2BD00980"/>
    <w:multiLevelType w:val="hybridMultilevel"/>
    <w:tmpl w:val="56B01CCC"/>
    <w:lvl w:ilvl="0" w:tplc="38B62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45DCD"/>
    <w:multiLevelType w:val="hybridMultilevel"/>
    <w:tmpl w:val="A2DEBDBA"/>
    <w:lvl w:ilvl="0" w:tplc="3318D3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A0506"/>
    <w:multiLevelType w:val="multilevel"/>
    <w:tmpl w:val="0574A832"/>
    <w:lvl w:ilvl="0">
      <w:start w:val="1"/>
      <w:numFmt w:val="decimal"/>
      <w:pStyle w:val="Numer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5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C5E332F"/>
    <w:multiLevelType w:val="multilevel"/>
    <w:tmpl w:val="A9D628A2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7" w15:restartNumberingAfterBreak="0">
    <w:nsid w:val="625F33B3"/>
    <w:multiLevelType w:val="multilevel"/>
    <w:tmpl w:val="3CF6FE1A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bullet"/>
      <w:pStyle w:val="BulletA4"/>
      <w:lvlText w:val=""/>
      <w:lvlJc w:val="left"/>
      <w:pPr>
        <w:ind w:left="1134" w:hanging="283"/>
      </w:pPr>
      <w:rPr>
        <w:rFonts w:ascii="Wingdings" w:hAnsi="Wingdings" w:hint="default"/>
        <w:color w:val="C0C0C0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18" w15:restartNumberingAfterBreak="0">
    <w:nsid w:val="6938675E"/>
    <w:multiLevelType w:val="hybridMultilevel"/>
    <w:tmpl w:val="BFCC94D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36D"/>
    <w:multiLevelType w:val="multilevel"/>
    <w:tmpl w:val="472828A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tabs>
          <w:tab w:val="num" w:pos="567"/>
        </w:tabs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0" w15:restartNumberingAfterBreak="0">
    <w:nsid w:val="7E9F6CBD"/>
    <w:multiLevelType w:val="multilevel"/>
    <w:tmpl w:val="6764BDE4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bullet"/>
      <w:pStyle w:val="BulletB4"/>
      <w:lvlText w:val=""/>
      <w:lvlJc w:val="left"/>
      <w:pPr>
        <w:ind w:left="1134" w:hanging="283"/>
      </w:pPr>
      <w:rPr>
        <w:rFonts w:ascii="Wingdings" w:hAnsi="Wingdings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</w:num>
  <w:num w:numId="11">
    <w:abstractNumId w:val="10"/>
  </w:num>
  <w:num w:numId="12">
    <w:abstractNumId w:val="15"/>
  </w:num>
  <w:num w:numId="13">
    <w:abstractNumId w:val="15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B"/>
    <w:rsid w:val="00002FC2"/>
    <w:rsid w:val="00013898"/>
    <w:rsid w:val="000627DB"/>
    <w:rsid w:val="00073A02"/>
    <w:rsid w:val="00095BF7"/>
    <w:rsid w:val="00147602"/>
    <w:rsid w:val="00226AEA"/>
    <w:rsid w:val="00227BD4"/>
    <w:rsid w:val="002666A0"/>
    <w:rsid w:val="002B49E3"/>
    <w:rsid w:val="002D214B"/>
    <w:rsid w:val="00325109"/>
    <w:rsid w:val="00365834"/>
    <w:rsid w:val="0037019E"/>
    <w:rsid w:val="00390FF5"/>
    <w:rsid w:val="003C5136"/>
    <w:rsid w:val="00427A1D"/>
    <w:rsid w:val="004816E8"/>
    <w:rsid w:val="004D3966"/>
    <w:rsid w:val="004E712D"/>
    <w:rsid w:val="0050603C"/>
    <w:rsid w:val="005D4FB7"/>
    <w:rsid w:val="006419BC"/>
    <w:rsid w:val="00645B7F"/>
    <w:rsid w:val="00657277"/>
    <w:rsid w:val="00661D93"/>
    <w:rsid w:val="006E35D7"/>
    <w:rsid w:val="0072238B"/>
    <w:rsid w:val="00723DAE"/>
    <w:rsid w:val="00727608"/>
    <w:rsid w:val="0074226B"/>
    <w:rsid w:val="00843114"/>
    <w:rsid w:val="008F52AF"/>
    <w:rsid w:val="009A5AC0"/>
    <w:rsid w:val="009E5E3A"/>
    <w:rsid w:val="00A370F6"/>
    <w:rsid w:val="00A72DF0"/>
    <w:rsid w:val="00AC6C1A"/>
    <w:rsid w:val="00AE599E"/>
    <w:rsid w:val="00B4089C"/>
    <w:rsid w:val="00B43A80"/>
    <w:rsid w:val="00B4648A"/>
    <w:rsid w:val="00B515DB"/>
    <w:rsid w:val="00B657F2"/>
    <w:rsid w:val="00C84FDE"/>
    <w:rsid w:val="00C96B5F"/>
    <w:rsid w:val="00CD61E2"/>
    <w:rsid w:val="00CD7470"/>
    <w:rsid w:val="00D5499D"/>
    <w:rsid w:val="00D84A17"/>
    <w:rsid w:val="00E95AD1"/>
    <w:rsid w:val="00EB088A"/>
    <w:rsid w:val="00ED0464"/>
    <w:rsid w:val="00F14796"/>
    <w:rsid w:val="00F52D73"/>
    <w:rsid w:val="00F85ED9"/>
    <w:rsid w:val="00F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09A68"/>
  <w15:docId w15:val="{EBB92E87-279D-44A5-990F-4E0D3248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26B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694"/>
    <w:pPr>
      <w:keepNext/>
      <w:keepLines/>
      <w:numPr>
        <w:numId w:val="2"/>
      </w:numPr>
      <w:spacing w:after="120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4694"/>
    <w:pPr>
      <w:keepNext/>
      <w:keepLines/>
      <w:numPr>
        <w:ilvl w:val="1"/>
        <w:numId w:val="2"/>
      </w:numPr>
      <w:tabs>
        <w:tab w:val="left" w:pos="0"/>
      </w:tabs>
      <w:spacing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4694"/>
    <w:pPr>
      <w:keepNext/>
      <w:keepLines/>
      <w:numPr>
        <w:ilvl w:val="2"/>
        <w:numId w:val="2"/>
      </w:numPr>
      <w:tabs>
        <w:tab w:val="left" w:pos="0"/>
      </w:tabs>
      <w:spacing w:after="12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4694"/>
    <w:pPr>
      <w:keepNext/>
      <w:keepLines/>
      <w:numPr>
        <w:ilvl w:val="3"/>
        <w:numId w:val="2"/>
      </w:numPr>
      <w:tabs>
        <w:tab w:val="left" w:pos="0"/>
      </w:tabs>
      <w:spacing w:after="12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4694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4694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4694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4694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74694"/>
    <w:pPr>
      <w:numPr>
        <w:numId w:val="3"/>
      </w:numPr>
    </w:pPr>
    <w:rPr>
      <w:lang w:val="en-US"/>
    </w:rPr>
  </w:style>
  <w:style w:type="paragraph" w:customStyle="1" w:styleId="Numeric2">
    <w:name w:val="Numeric2"/>
    <w:basedOn w:val="Standard"/>
    <w:rsid w:val="00774694"/>
    <w:pPr>
      <w:numPr>
        <w:ilvl w:val="1"/>
        <w:numId w:val="3"/>
      </w:numPr>
    </w:pPr>
    <w:rPr>
      <w:lang w:val="it-CH"/>
    </w:rPr>
  </w:style>
  <w:style w:type="paragraph" w:customStyle="1" w:styleId="Numeric3">
    <w:name w:val="Numeric3"/>
    <w:basedOn w:val="Standard"/>
    <w:rsid w:val="00774694"/>
    <w:pPr>
      <w:numPr>
        <w:ilvl w:val="2"/>
        <w:numId w:val="3"/>
      </w:numPr>
    </w:pPr>
    <w:rPr>
      <w:lang w:val="it-CH"/>
    </w:r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qFormat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qFormat/>
    <w:rsid w:val="003C2D08"/>
    <w:pPr>
      <w:numPr>
        <w:numId w:val="9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9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qFormat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</w:pPr>
  </w:style>
  <w:style w:type="character" w:styleId="Hyperlink">
    <w:name w:val="Hyperlink"/>
    <w:basedOn w:val="Absatz-Standardschriftart"/>
    <w:uiPriority w:val="99"/>
    <w:unhideWhenUsed/>
    <w:rsid w:val="00582669"/>
    <w:rPr>
      <w:rFonts w:cs="Times New Roman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A619F"/>
    <w:pPr>
      <w:tabs>
        <w:tab w:val="right" w:pos="5443"/>
      </w:tabs>
      <w:spacing w:after="120"/>
      <w:ind w:left="851" w:right="3686" w:hanging="851"/>
    </w:pPr>
    <w:rPr>
      <w:rFonts w:eastAsia="Times New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CA619F"/>
    <w:pPr>
      <w:tabs>
        <w:tab w:val="right" w:pos="5443"/>
      </w:tabs>
      <w:spacing w:after="120"/>
      <w:ind w:left="851" w:hanging="851"/>
    </w:pPr>
    <w:rPr>
      <w:rFonts w:eastAsia="Times New Roman"/>
      <w:i/>
    </w:rPr>
  </w:style>
  <w:style w:type="paragraph" w:styleId="Verzeichnis4">
    <w:name w:val="toc 4"/>
    <w:basedOn w:val="Verzeichnis1"/>
    <w:next w:val="Standard"/>
    <w:autoRedefine/>
    <w:uiPriority w:val="39"/>
    <w:unhideWhenUsed/>
    <w:rsid w:val="00CA619F"/>
    <w:pPr>
      <w:tabs>
        <w:tab w:val="clear" w:pos="880"/>
        <w:tab w:val="clear" w:pos="9062"/>
      </w:tabs>
      <w:spacing w:before="0"/>
    </w:pPr>
    <w:rPr>
      <w:rFonts w:eastAsia="Times New Roman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619F"/>
    <w:pPr>
      <w:tabs>
        <w:tab w:val="left" w:pos="880"/>
        <w:tab w:val="right" w:pos="5443"/>
        <w:tab w:val="right" w:leader="dot" w:pos="9062"/>
      </w:tabs>
      <w:spacing w:before="240" w:after="120"/>
      <w:ind w:left="851" w:right="3686" w:hanging="851"/>
    </w:pPr>
    <w:rPr>
      <w:b/>
    </w:rPr>
  </w:style>
  <w:style w:type="paragraph" w:customStyle="1" w:styleId="Projekt-Nr">
    <w:name w:val="Projekt-Nr."/>
    <w:basedOn w:val="Standard"/>
    <w:next w:val="Projekt-Titel"/>
    <w:rsid w:val="00FE6618"/>
    <w:rPr>
      <w:b/>
      <w:sz w:val="32"/>
    </w:rPr>
  </w:style>
  <w:style w:type="paragraph" w:customStyle="1" w:styleId="Projekt-Titel">
    <w:name w:val="Projekt-Titel"/>
    <w:basedOn w:val="Standard"/>
    <w:rsid w:val="000B3E51"/>
    <w:pPr>
      <w:spacing w:before="300"/>
    </w:pPr>
    <w:rPr>
      <w:b/>
    </w:rPr>
  </w:style>
  <w:style w:type="paragraph" w:customStyle="1" w:styleId="Projekt-Text">
    <w:name w:val="Projekt-Text"/>
    <w:basedOn w:val="Standard"/>
    <w:rsid w:val="00F62247"/>
    <w:pPr>
      <w:tabs>
        <w:tab w:val="left" w:pos="567"/>
      </w:tabs>
      <w:ind w:left="567" w:hanging="567"/>
    </w:pPr>
  </w:style>
  <w:style w:type="paragraph" w:customStyle="1" w:styleId="Ordnertext">
    <w:name w:val="Ordnertext"/>
    <w:basedOn w:val="Standard"/>
    <w:rsid w:val="004A759B"/>
    <w:pPr>
      <w:spacing w:line="288" w:lineRule="auto"/>
      <w:ind w:left="142" w:right="142"/>
    </w:pPr>
  </w:style>
  <w:style w:type="paragraph" w:customStyle="1" w:styleId="Ordnertitel">
    <w:name w:val="Ordnertitel"/>
    <w:basedOn w:val="Standard"/>
    <w:next w:val="Ordnertext"/>
    <w:rsid w:val="004A759B"/>
    <w:pPr>
      <w:spacing w:line="288" w:lineRule="auto"/>
      <w:ind w:left="142" w:right="142"/>
    </w:pPr>
    <w:rPr>
      <w:b/>
    </w:rPr>
  </w:style>
  <w:style w:type="paragraph" w:customStyle="1" w:styleId="Ordnertextgross">
    <w:name w:val="Ordnertext gross"/>
    <w:basedOn w:val="Ordnertext"/>
    <w:rsid w:val="00D8365C"/>
    <w:rPr>
      <w:sz w:val="40"/>
    </w:rPr>
  </w:style>
  <w:style w:type="paragraph" w:customStyle="1" w:styleId="EmpfAbs1">
    <w:name w:val="EmpfAbs 1"/>
    <w:basedOn w:val="Empf-Abs"/>
    <w:rsid w:val="00085221"/>
    <w:pPr>
      <w:ind w:left="289"/>
    </w:pPr>
  </w:style>
  <w:style w:type="paragraph" w:customStyle="1" w:styleId="Alphabetic4">
    <w:name w:val="Alphabetic4"/>
    <w:basedOn w:val="Standard"/>
    <w:rsid w:val="00D87672"/>
    <w:pPr>
      <w:numPr>
        <w:ilvl w:val="3"/>
        <w:numId w:val="6"/>
      </w:numPr>
    </w:pPr>
  </w:style>
  <w:style w:type="paragraph" w:customStyle="1" w:styleId="Bullet4">
    <w:name w:val="Bullet4"/>
    <w:basedOn w:val="Bullet3"/>
    <w:rsid w:val="00D87672"/>
    <w:pPr>
      <w:numPr>
        <w:ilvl w:val="3"/>
      </w:numPr>
    </w:pPr>
  </w:style>
  <w:style w:type="paragraph" w:customStyle="1" w:styleId="BulletA4">
    <w:name w:val="BulletA4"/>
    <w:basedOn w:val="BulletA3"/>
    <w:rsid w:val="00D87672"/>
    <w:pPr>
      <w:numPr>
        <w:ilvl w:val="3"/>
        <w:numId w:val="9"/>
      </w:numPr>
    </w:pPr>
  </w:style>
  <w:style w:type="paragraph" w:customStyle="1" w:styleId="BulletB4">
    <w:name w:val="BulletB4"/>
    <w:basedOn w:val="Standard"/>
    <w:rsid w:val="00D87672"/>
    <w:pPr>
      <w:numPr>
        <w:ilvl w:val="3"/>
        <w:numId w:val="16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619F"/>
    <w:pPr>
      <w:numPr>
        <w:numId w:val="0"/>
      </w:numPr>
      <w:pBdr>
        <w:bottom w:val="single" w:sz="4" w:space="1" w:color="auto"/>
      </w:pBdr>
      <w:tabs>
        <w:tab w:val="left" w:pos="1701"/>
        <w:tab w:val="right" w:pos="5443"/>
        <w:tab w:val="left" w:pos="5840"/>
        <w:tab w:val="right" w:pos="8789"/>
      </w:tabs>
      <w:spacing w:after="360" w:line="240" w:lineRule="atLeast"/>
      <w:ind w:right="3345"/>
      <w:outlineLvl w:val="9"/>
    </w:pPr>
    <w:rPr>
      <w:color w:val="0D0D0D" w:themeColor="text1" w:themeTint="F2"/>
      <w:u w:val="none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13C"/>
    <w:rPr>
      <w:rFonts w:ascii="Tahoma" w:hAnsi="Tahoma" w:cs="Tahoma"/>
      <w:sz w:val="16"/>
      <w:szCs w:val="16"/>
    </w:rPr>
  </w:style>
  <w:style w:type="paragraph" w:customStyle="1" w:styleId="Inhaltverzeichnisberschrift">
    <w:name w:val="Inhaltverzeichnisüberschrift"/>
    <w:basedOn w:val="Standard"/>
    <w:rsid w:val="00107D2A"/>
    <w:pPr>
      <w:pBdr>
        <w:bottom w:val="single" w:sz="4" w:space="1" w:color="auto"/>
      </w:pBdr>
      <w:ind w:right="5387"/>
    </w:pPr>
    <w:rPr>
      <w:rFonts w:eastAsia="Times New Roman"/>
      <w:b/>
    </w:rPr>
  </w:style>
  <w:style w:type="paragraph" w:styleId="Beschriftung">
    <w:name w:val="caption"/>
    <w:basedOn w:val="Standard"/>
    <w:next w:val="Standard"/>
    <w:uiPriority w:val="35"/>
    <w:unhideWhenUsed/>
    <w:rsid w:val="00BD634F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D634F"/>
    <w:pPr>
      <w:spacing w:after="60"/>
    </w:pPr>
  </w:style>
  <w:style w:type="paragraph" w:customStyle="1" w:styleId="Abbildungsverzeichnistitel">
    <w:name w:val="Abbildungsverzeichnistitel"/>
    <w:basedOn w:val="Standard"/>
    <w:rsid w:val="00BD634F"/>
    <w:pPr>
      <w:pBdr>
        <w:bottom w:val="single" w:sz="4" w:space="1" w:color="auto"/>
      </w:pBdr>
    </w:pPr>
    <w:rPr>
      <w:b/>
      <w:bCs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BF19EA"/>
    <w:pPr>
      <w:spacing w:before="200" w:after="120"/>
    </w:pPr>
    <w:rPr>
      <w:rFonts w:eastAsiaTheme="majorEastAsia" w:cstheme="majorBidi"/>
      <w:b/>
      <w:b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D634F"/>
    <w:pPr>
      <w:ind w:left="200" w:hanging="200"/>
    </w:pPr>
  </w:style>
  <w:style w:type="paragraph" w:styleId="Textkrper-Zeileneinzug">
    <w:name w:val="Body Text Indent"/>
    <w:basedOn w:val="Standard"/>
    <w:link w:val="Textkrper-ZeileneinzugZchn"/>
    <w:rsid w:val="0074226B"/>
    <w:pPr>
      <w:ind w:left="510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4226B"/>
    <w:rPr>
      <w:rFonts w:ascii="Times" w:eastAsia="Times" w:hAnsi="Times" w:cs="Times New Roman"/>
      <w:noProof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74226B"/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74226B"/>
    <w:rPr>
      <w:rFonts w:ascii="Arial" w:eastAsia="Times" w:hAnsi="Arial" w:cs="Times New Roman"/>
      <w:noProof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.goetz@langenth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3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ne1" />-->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Fett"/>
        <Definition type="Italic" style="Italic"/>
        <Definition type="Underline" style="Underline"/>
      </Group>
      <!-- Parametrierung der weiteren kundenspezifischen Formatierungs-Optionen -->
      <Group name="CustomStyles">
        <Category id="Headings">
          <Label lcid="1042">Bullets</Label>
          <Definition type="Bullet schwarz" style="Bullet1">
            <Label lcid="1042">Bullet schwarz</Label>
          </Definition>
          <Definition type="Bullet grau" style="BulletA1">
            <Label lcid="1042">Bullet grau</Label>
          </Definition>
          <Definition type="Bullet leer" style="BulletB1">
            <Label lcid="1042">Bullet leer</Label>
          </Definition>
        </Category>
        <!--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b 3 2 6 2 3 7 3 - 4 3 6 2 - 4 a 7 d - a 7 c e - b c b a 5 7 5 a b f e b "   t I d = " 3 3 d 7 4 4 f 4 - 2 5 4 d - 4 6 5 6 - 9 a 7 d - c b 9 b 4 a c f 9 f f 5 "   m t I d = " 2 7 5 a f 3 2 e - b c 4 0 - 4 5 c 2 - 8 5 b 7 - a f b 1 c 0 3 8 2 6 5 3 "   t n a m e = " N e u t r a l   A 4   h o c h "   m o d e = " S a v e d D o c u m e n t "   l c i d = " 2 0 5 5 "   x m l n s = " h t t p : / / s c h e m a . o n e o f f i x x . c o m / O n e O f f i x x D o c u m e n t P a r t / 1 " >  
     < C o n t e n t >  
         < D a t a M o d e l   x m l n s = " " >  
         < / D a t a M o d e l >  
     < / C o n t e n t >  
 < / O n e O f f i x x D o c u m e n t P a r t > 
</file>

<file path=customXml/item3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neOffixxImageDefinitionPart xmlns:xsi="http://www.w3.org/2001/XMLSchema-instance" xmlns:xsd="http://www.w3.org/2001/XMLSchema" xmlns="http://schema.oneoffixx.com/OneOffixxImageDefinitionPart/1">
  <ImageDefinitions/>
</OneOffixxImageDefinitionPart>
</file>

<file path=customXml/itemProps1.xml><?xml version="1.0" encoding="utf-8"?>
<ds:datastoreItem xmlns:ds="http://schemas.openxmlformats.org/officeDocument/2006/customXml" ds:itemID="{25366BD3-20A0-469D-A3D1-5D97126D3E7A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975DBA77-A146-4A25-B4BE-6EB57A2B9DA7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E5E88139-C6FC-43F0-9902-E7F9988BDE80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7C90085E-A546-4937-BFAA-70939499CD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B0F9E6-5ED1-406F-88AD-53886A2D57E8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 Stefan</dc:creator>
  <cp:lastModifiedBy>Frischherz Fabienne</cp:lastModifiedBy>
  <cp:revision>16</cp:revision>
  <cp:lastPrinted>2013-10-30T15:25:00Z</cp:lastPrinted>
  <dcterms:created xsi:type="dcterms:W3CDTF">2020-03-05T10:49:00Z</dcterms:created>
  <dcterms:modified xsi:type="dcterms:W3CDTF">2020-12-29T23:18:00Z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